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50E7" w14:textId="28329285" w:rsidR="00EB540C" w:rsidRPr="00A85F5A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 xml:space="preserve">Komunikat z dn. </w:t>
      </w:r>
      <w:r w:rsidR="00ED0BBB">
        <w:rPr>
          <w:rFonts w:asciiTheme="minorHAnsi" w:hAnsiTheme="minorHAnsi" w:cstheme="minorHAnsi"/>
          <w:b/>
          <w:sz w:val="28"/>
          <w:szCs w:val="28"/>
        </w:rPr>
        <w:t>1</w:t>
      </w:r>
      <w:r w:rsidR="00593FF8">
        <w:rPr>
          <w:rFonts w:asciiTheme="minorHAnsi" w:hAnsiTheme="minorHAnsi" w:cstheme="minorHAnsi"/>
          <w:b/>
          <w:sz w:val="28"/>
          <w:szCs w:val="28"/>
        </w:rPr>
        <w:t>9</w:t>
      </w:r>
      <w:r w:rsidR="00ED0BBB">
        <w:rPr>
          <w:rFonts w:asciiTheme="minorHAnsi" w:hAnsiTheme="minorHAnsi" w:cstheme="minorHAnsi"/>
          <w:b/>
          <w:sz w:val="28"/>
          <w:szCs w:val="28"/>
        </w:rPr>
        <w:t>.01.2024</w:t>
      </w:r>
      <w:r w:rsidRPr="00015FAF">
        <w:rPr>
          <w:rFonts w:asciiTheme="minorHAnsi" w:hAnsiTheme="minorHAnsi" w:cstheme="minorHAnsi"/>
          <w:b/>
          <w:sz w:val="28"/>
          <w:szCs w:val="28"/>
        </w:rPr>
        <w:t>r.</w:t>
      </w:r>
    </w:p>
    <w:p w14:paraId="64F26D3B" w14:textId="77777777" w:rsidR="00EB540C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>Powiatowego Lekarza Weterynarii w Świebodzinie</w:t>
      </w:r>
    </w:p>
    <w:p w14:paraId="43555CEE" w14:textId="77777777" w:rsidR="00EB540C" w:rsidRPr="00CA1BB5" w:rsidRDefault="00EB540C" w:rsidP="00ED0BBB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</w:p>
    <w:p w14:paraId="387B6A19" w14:textId="77777777" w:rsidR="00F95C75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 xml:space="preserve">w sprawie </w:t>
      </w:r>
      <w:r w:rsidR="00ED0BBB">
        <w:rPr>
          <w:rFonts w:asciiTheme="minorHAnsi" w:hAnsiTheme="minorHAnsi" w:cstheme="minorHAnsi"/>
          <w:b/>
          <w:sz w:val="28"/>
          <w:szCs w:val="28"/>
        </w:rPr>
        <w:t xml:space="preserve">badania mięsa </w:t>
      </w:r>
      <w:r w:rsidR="00F95C75">
        <w:rPr>
          <w:rFonts w:asciiTheme="minorHAnsi" w:hAnsiTheme="minorHAnsi" w:cstheme="minorHAnsi"/>
          <w:b/>
          <w:sz w:val="28"/>
          <w:szCs w:val="28"/>
        </w:rPr>
        <w:t xml:space="preserve">świń </w:t>
      </w:r>
      <w:r w:rsidR="00ED0BBB">
        <w:rPr>
          <w:rFonts w:asciiTheme="minorHAnsi" w:hAnsiTheme="minorHAnsi" w:cstheme="minorHAnsi"/>
          <w:b/>
          <w:sz w:val="28"/>
          <w:szCs w:val="28"/>
        </w:rPr>
        <w:t>na obecność włośni</w:t>
      </w:r>
    </w:p>
    <w:p w14:paraId="3054AAF8" w14:textId="58D68364" w:rsidR="00ED0BBB" w:rsidRDefault="00F95C75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przeznaczonego na użytek własny</w:t>
      </w:r>
    </w:p>
    <w:p w14:paraId="3D45A61C" w14:textId="77777777" w:rsidR="00EB540C" w:rsidRDefault="00EB540C" w:rsidP="00EB540C">
      <w:pPr>
        <w:spacing w:after="0" w:line="360" w:lineRule="auto"/>
        <w:jc w:val="both"/>
      </w:pPr>
    </w:p>
    <w:p w14:paraId="7F7A2CD9" w14:textId="77777777" w:rsidR="00ED0BBB" w:rsidRDefault="00ED0BBB" w:rsidP="00EB540C">
      <w:pPr>
        <w:spacing w:after="0" w:line="360" w:lineRule="auto"/>
        <w:jc w:val="both"/>
      </w:pPr>
    </w:p>
    <w:p w14:paraId="4FD29734" w14:textId="1C0E0000" w:rsidR="00ED0BBB" w:rsidRDefault="00ED0BBB" w:rsidP="00593FF8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E75ED0">
        <w:rPr>
          <w:rFonts w:ascii="Bookman Old Style" w:hAnsi="Bookman Old Style"/>
          <w:sz w:val="20"/>
          <w:szCs w:val="20"/>
        </w:rPr>
        <w:t>Powiatowy Lekarz Weterynarii w Świebodzinie</w:t>
      </w:r>
      <w:r w:rsidRPr="004D3FA8">
        <w:rPr>
          <w:rFonts w:ascii="Bookman Old Style" w:hAnsi="Bookman Old Style"/>
          <w:sz w:val="20"/>
          <w:szCs w:val="20"/>
        </w:rPr>
        <w:t xml:space="preserve"> informuje, </w:t>
      </w:r>
      <w:r>
        <w:rPr>
          <w:rFonts w:ascii="Bookman Old Style" w:hAnsi="Bookman Old Style"/>
          <w:sz w:val="20"/>
          <w:szCs w:val="20"/>
        </w:rPr>
        <w:t xml:space="preserve">iż rok 2023 </w:t>
      </w:r>
      <w:r w:rsidR="00593FF8">
        <w:rPr>
          <w:rFonts w:ascii="Bookman Old Style" w:hAnsi="Bookman Old Style"/>
          <w:sz w:val="20"/>
          <w:szCs w:val="20"/>
        </w:rPr>
        <w:t>był</w:t>
      </w:r>
      <w:r>
        <w:rPr>
          <w:rFonts w:ascii="Bookman Old Style" w:hAnsi="Bookman Old Style"/>
          <w:sz w:val="20"/>
          <w:szCs w:val="20"/>
        </w:rPr>
        <w:t xml:space="preserve"> ostatnim rokiem, w którym możliwe </w:t>
      </w:r>
      <w:r w:rsidR="00593FF8">
        <w:rPr>
          <w:rFonts w:ascii="Bookman Old Style" w:hAnsi="Bookman Old Style"/>
          <w:sz w:val="20"/>
          <w:szCs w:val="20"/>
        </w:rPr>
        <w:t xml:space="preserve">było </w:t>
      </w:r>
      <w:r>
        <w:rPr>
          <w:rFonts w:ascii="Bookman Old Style" w:hAnsi="Bookman Old Style"/>
          <w:sz w:val="20"/>
          <w:szCs w:val="20"/>
        </w:rPr>
        <w:t>wykonywanie badań mięsa na użytek własny metodą kompresorową.</w:t>
      </w:r>
    </w:p>
    <w:p w14:paraId="5CFF7A69" w14:textId="01A9BDBC" w:rsidR="00ED0BBB" w:rsidRDefault="00ED0BBB" w:rsidP="00F95C75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01.01.2024r. </w:t>
      </w:r>
      <w:r w:rsidRPr="004D3FA8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a</w:t>
      </w:r>
      <w:r w:rsidRPr="004D3FA8">
        <w:rPr>
          <w:rFonts w:ascii="Bookman Old Style" w:hAnsi="Bookman Old Style"/>
          <w:sz w:val="20"/>
          <w:szCs w:val="20"/>
        </w:rPr>
        <w:t xml:space="preserve"> na </w:t>
      </w:r>
      <w:r w:rsidRPr="00E728EB">
        <w:rPr>
          <w:rFonts w:ascii="Bookman Old Style" w:hAnsi="Bookman Old Style"/>
          <w:sz w:val="20"/>
          <w:szCs w:val="20"/>
        </w:rPr>
        <w:t xml:space="preserve">obecność włośni </w:t>
      </w:r>
      <w:r w:rsidRPr="00361177">
        <w:rPr>
          <w:rFonts w:ascii="Bookman Old Style" w:hAnsi="Bookman Old Style"/>
          <w:sz w:val="20"/>
          <w:szCs w:val="20"/>
          <w:u w:val="single"/>
        </w:rPr>
        <w:t xml:space="preserve">w mięsie </w:t>
      </w:r>
      <w:r w:rsidR="00F95C75">
        <w:rPr>
          <w:rFonts w:ascii="Bookman Old Style" w:hAnsi="Bookman Old Style"/>
          <w:sz w:val="20"/>
          <w:szCs w:val="20"/>
          <w:u w:val="single"/>
        </w:rPr>
        <w:t xml:space="preserve">świń </w:t>
      </w:r>
      <w:r w:rsidRPr="00E728EB">
        <w:rPr>
          <w:rFonts w:ascii="Bookman Old Style" w:hAnsi="Bookman Old Style"/>
          <w:b/>
          <w:bCs/>
          <w:sz w:val="20"/>
          <w:szCs w:val="20"/>
        </w:rPr>
        <w:t>wykonywa</w:t>
      </w:r>
      <w:r>
        <w:rPr>
          <w:rFonts w:ascii="Bookman Old Style" w:hAnsi="Bookman Old Style"/>
          <w:b/>
          <w:bCs/>
          <w:sz w:val="20"/>
          <w:szCs w:val="20"/>
        </w:rPr>
        <w:t xml:space="preserve">ne </w:t>
      </w:r>
      <w:r w:rsidR="00593FF8">
        <w:rPr>
          <w:rFonts w:ascii="Bookman Old Style" w:hAnsi="Bookman Old Style"/>
          <w:b/>
          <w:bCs/>
          <w:sz w:val="20"/>
          <w:szCs w:val="20"/>
        </w:rPr>
        <w:t>jest</w:t>
      </w:r>
      <w:r>
        <w:rPr>
          <w:rFonts w:ascii="Bookman Old Style" w:hAnsi="Bookman Old Style"/>
          <w:b/>
          <w:bCs/>
          <w:sz w:val="20"/>
          <w:szCs w:val="20"/>
        </w:rPr>
        <w:t xml:space="preserve"> jedynie</w:t>
      </w:r>
      <w:r w:rsidRPr="00E728E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728EB">
        <w:rPr>
          <w:rFonts w:ascii="Bookman Old Style" w:hAnsi="Bookman Old Style"/>
          <w:b/>
          <w:sz w:val="20"/>
          <w:szCs w:val="20"/>
        </w:rPr>
        <w:t>metodą</w:t>
      </w:r>
      <w:r w:rsidRPr="00E728EB">
        <w:rPr>
          <w:rFonts w:ascii="Bookman Old Style" w:hAnsi="Bookman Old Style"/>
          <w:b/>
          <w:bCs/>
          <w:sz w:val="20"/>
          <w:szCs w:val="20"/>
        </w:rPr>
        <w:t xml:space="preserve"> </w:t>
      </w:r>
      <w:bookmarkStart w:id="0" w:name="_Hlk90880187"/>
      <w:r w:rsidRPr="00E728EB">
        <w:rPr>
          <w:rFonts w:ascii="Bookman Old Style" w:hAnsi="Bookman Old Style"/>
          <w:b/>
          <w:bCs/>
          <w:sz w:val="20"/>
          <w:szCs w:val="20"/>
        </w:rPr>
        <w:t>wytrawiania próby zbiorczej z zastosowaniem metody magnetycznego mieszania</w:t>
      </w:r>
      <w:bookmarkEnd w:id="0"/>
      <w:r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Przyczyną tego są wprowadzone zmiany, w rozporządzeniu Ministra Rolnictwa i Rozwoju Wsi w sprawie wymagań weterynaryjnych przy produkcji mięsa przeznaczonego na użytek własny, które dotyczą między innymi zmiany metody badawczej do wykrywania włośni w próbach </w:t>
      </w:r>
      <w:r w:rsidRPr="00ED0BBB">
        <w:rPr>
          <w:rFonts w:ascii="Bookman Old Style" w:hAnsi="Bookman Old Style"/>
          <w:b/>
          <w:bCs/>
          <w:sz w:val="20"/>
          <w:szCs w:val="20"/>
        </w:rPr>
        <w:t>mięsa przeznaczonego na użytek własny</w:t>
      </w:r>
      <w:r>
        <w:rPr>
          <w:rFonts w:ascii="Bookman Old Style" w:hAnsi="Bookman Old Style"/>
          <w:sz w:val="20"/>
          <w:szCs w:val="20"/>
        </w:rPr>
        <w:t>.</w:t>
      </w:r>
    </w:p>
    <w:p w14:paraId="29D06475" w14:textId="77777777" w:rsidR="00F95C75" w:rsidRDefault="00F95C75" w:rsidP="00F95C75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 związku z tym Powiatowy Lekarz Weterynarii w Świebodzinie informuje, iż </w:t>
      </w:r>
      <w:r>
        <w:rPr>
          <w:rFonts w:ascii="Bookman Old Style" w:hAnsi="Bookman Old Style"/>
          <w:sz w:val="20"/>
          <w:szCs w:val="20"/>
        </w:rPr>
        <w:t xml:space="preserve">próby mięsa od 01.01.2024r. będą pobierane przez </w:t>
      </w:r>
      <w:bookmarkStart w:id="1" w:name="_Hlk151546130"/>
      <w:r>
        <w:rPr>
          <w:rFonts w:ascii="Bookman Old Style" w:hAnsi="Bookman Old Style"/>
          <w:sz w:val="20"/>
          <w:szCs w:val="20"/>
        </w:rPr>
        <w:t>Urzędowego Lekarza Weterynarii</w:t>
      </w:r>
      <w:bookmarkEnd w:id="1"/>
      <w:r>
        <w:rPr>
          <w:rFonts w:ascii="Bookman Old Style" w:hAnsi="Bookman Old Style"/>
          <w:sz w:val="20"/>
          <w:szCs w:val="20"/>
        </w:rPr>
        <w:t xml:space="preserve"> </w:t>
      </w:r>
      <w:r w:rsidRPr="00F95C75">
        <w:rPr>
          <w:rFonts w:ascii="Bookman Old Style" w:hAnsi="Bookman Old Style"/>
          <w:b/>
          <w:bCs/>
          <w:sz w:val="20"/>
          <w:szCs w:val="20"/>
        </w:rPr>
        <w:t>tylko w poniedziałek i środy do godz. 14:00, podczas przeprowadzania badania poubojowego tuszy</w:t>
      </w:r>
      <w:r>
        <w:rPr>
          <w:rFonts w:ascii="Bookman Old Style" w:hAnsi="Bookman Old Style"/>
          <w:sz w:val="20"/>
          <w:szCs w:val="20"/>
        </w:rPr>
        <w:t xml:space="preserve">, a następnie przetransportowane przez PIW w Świebodzinie do </w:t>
      </w:r>
      <w:r>
        <w:rPr>
          <w:rFonts w:ascii="Bookman Old Style" w:hAnsi="Bookman Old Style"/>
          <w:sz w:val="20"/>
          <w:szCs w:val="20"/>
          <w:u w:val="single"/>
        </w:rPr>
        <w:t>Zakładu Higieny Weterynaryjnej w Zielonej Górze, ul. Browarna 6, 65-849 Zielona Góra</w:t>
      </w:r>
      <w:r>
        <w:rPr>
          <w:rFonts w:ascii="Bookman Old Style" w:hAnsi="Bookman Old Style"/>
          <w:sz w:val="20"/>
          <w:szCs w:val="20"/>
        </w:rPr>
        <w:t xml:space="preserve">. Badanie na obecność włośni w mięsie świń nadal będzie </w:t>
      </w:r>
      <w:r>
        <w:rPr>
          <w:rFonts w:ascii="Bookman Old Style" w:hAnsi="Bookman Old Style"/>
          <w:b/>
          <w:bCs/>
          <w:sz w:val="20"/>
          <w:szCs w:val="20"/>
        </w:rPr>
        <w:t xml:space="preserve">wykonywane bezpłatnie. </w:t>
      </w:r>
      <w:r>
        <w:rPr>
          <w:rFonts w:ascii="Bookman Old Style" w:hAnsi="Bookman Old Style"/>
          <w:sz w:val="20"/>
          <w:szCs w:val="20"/>
        </w:rPr>
        <w:t>Do próby należy dołączyć „Zlecenie do badań laboratoryjnych w kierunku obecności larw włośni”, które należy wypełnić, podpisać i przekazać Urzędowemu Lekarzowi Weterynarii w momencie przeprowadzania badania poubojowego tuszy i pobierania próby mięsa.</w:t>
      </w:r>
    </w:p>
    <w:p w14:paraId="73E6F261" w14:textId="77777777" w:rsidR="00F95C75" w:rsidRDefault="00F95C75" w:rsidP="00F95C75">
      <w:pPr>
        <w:pStyle w:val="Bezodstpw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7DED6859" w14:textId="77777777" w:rsidR="00F95C75" w:rsidRDefault="00F95C75" w:rsidP="00F95C75">
      <w:pPr>
        <w:pStyle w:val="Bezodstpw"/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Z uwagi na powyższe, Powiatowy Lekarz Weterynarii w Świebodzinie informuje, że uboje gospodarcze świń należy wykonywać tylko w wyznaczone dni, czyli poniedziałek i środa.</w:t>
      </w:r>
    </w:p>
    <w:p w14:paraId="200A6872" w14:textId="77777777" w:rsidR="00EB540C" w:rsidRDefault="00EB540C" w:rsidP="00F95C75">
      <w:pPr>
        <w:spacing w:after="0" w:line="360" w:lineRule="auto"/>
        <w:jc w:val="both"/>
      </w:pPr>
    </w:p>
    <w:p w14:paraId="51D2A949" w14:textId="77777777" w:rsidR="00EB540C" w:rsidRDefault="00EB540C" w:rsidP="00EB540C">
      <w:pPr>
        <w:spacing w:after="0" w:line="360" w:lineRule="auto"/>
        <w:jc w:val="both"/>
      </w:pPr>
    </w:p>
    <w:p w14:paraId="594812AD" w14:textId="77777777" w:rsidR="00EB540C" w:rsidRDefault="00EB540C" w:rsidP="00EB540C">
      <w:pPr>
        <w:spacing w:after="0" w:line="360" w:lineRule="auto"/>
        <w:jc w:val="both"/>
      </w:pPr>
    </w:p>
    <w:p w14:paraId="3A005709" w14:textId="77777777" w:rsidR="00EB540C" w:rsidRPr="00015FAF" w:rsidRDefault="00EB540C" w:rsidP="00EB540C">
      <w:pPr>
        <w:ind w:left="4248"/>
        <w:jc w:val="both"/>
        <w:rPr>
          <w:rFonts w:cstheme="minorHAnsi"/>
          <w:b/>
          <w:bCs/>
        </w:rPr>
      </w:pPr>
      <w:r w:rsidRPr="00015FAF">
        <w:rPr>
          <w:rFonts w:cstheme="minorHAnsi"/>
          <w:b/>
          <w:bCs/>
        </w:rPr>
        <w:t>Powiatowy Lekarz Weterynarii w Świebodzinie</w:t>
      </w:r>
    </w:p>
    <w:p w14:paraId="77BD7361" w14:textId="3CFD68D9" w:rsidR="00EB540C" w:rsidRPr="00EB540C" w:rsidRDefault="00EB540C" w:rsidP="00EB540C">
      <w:pPr>
        <w:ind w:left="4956" w:firstLine="708"/>
        <w:jc w:val="both"/>
        <w:rPr>
          <w:rFonts w:cstheme="minorHAnsi"/>
          <w:b/>
          <w:bCs/>
        </w:rPr>
      </w:pPr>
      <w:r w:rsidRPr="00015FAF">
        <w:rPr>
          <w:rFonts w:cstheme="minorHAnsi"/>
          <w:b/>
          <w:bCs/>
        </w:rPr>
        <w:t>Grzegorz Janicki</w:t>
      </w:r>
    </w:p>
    <w:sectPr w:rsidR="00EB540C" w:rsidRPr="00EB540C" w:rsidSect="0012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7A"/>
    <w:rsid w:val="0012718F"/>
    <w:rsid w:val="002251A7"/>
    <w:rsid w:val="00593FF8"/>
    <w:rsid w:val="005946DC"/>
    <w:rsid w:val="00770E85"/>
    <w:rsid w:val="007B1E11"/>
    <w:rsid w:val="007D474C"/>
    <w:rsid w:val="008A3B01"/>
    <w:rsid w:val="00AD2AD0"/>
    <w:rsid w:val="00BA76D4"/>
    <w:rsid w:val="00D72E56"/>
    <w:rsid w:val="00EB540C"/>
    <w:rsid w:val="00ED0BBB"/>
    <w:rsid w:val="00F452CA"/>
    <w:rsid w:val="00F74B7A"/>
    <w:rsid w:val="00F757B4"/>
    <w:rsid w:val="00F95C75"/>
    <w:rsid w:val="00FD60A5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DCF8"/>
  <w15:chartTrackingRefBased/>
  <w15:docId w15:val="{35AB67C7-BFEB-4AAF-93B5-920CDB1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B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ebekisz</cp:lastModifiedBy>
  <cp:revision>8</cp:revision>
  <cp:lastPrinted>2019-04-16T11:38:00Z</cp:lastPrinted>
  <dcterms:created xsi:type="dcterms:W3CDTF">2023-10-26T07:00:00Z</dcterms:created>
  <dcterms:modified xsi:type="dcterms:W3CDTF">2024-01-19T12:31:00Z</dcterms:modified>
</cp:coreProperties>
</file>